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CC" w:rsidRPr="00D07BCC" w:rsidRDefault="00D07BCC" w:rsidP="00D07BC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7BCC" w:rsidRPr="00D07BCC" w:rsidRDefault="00D07BCC" w:rsidP="00D07BCC">
      <w:pPr>
        <w:spacing w:after="0" w:line="240" w:lineRule="auto"/>
        <w:ind w:right="90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</w:t>
      </w:r>
      <w:r w:rsidRPr="00D0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республиканской акции по популяризации внутреннего туризма Республики Беларусь «</w:t>
      </w:r>
      <w:proofErr w:type="spellStart"/>
      <w:r w:rsidRPr="00D07B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Вандруй</w:t>
      </w:r>
      <w:proofErr w:type="spellEnd"/>
      <w:r w:rsidRPr="00D0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7B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Адчуй</w:t>
      </w:r>
      <w:proofErr w:type="spellEnd"/>
      <w:r w:rsidRPr="00D0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7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Натхняйся</w:t>
      </w:r>
      <w:proofErr w:type="spellEnd"/>
      <w:r w:rsidRPr="00D07B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</w:p>
    <w:p w:rsidR="00D07BCC" w:rsidRPr="00D07BCC" w:rsidRDefault="00D07BCC" w:rsidP="00D07BCC">
      <w:pPr>
        <w:spacing w:after="0" w:line="240" w:lineRule="auto"/>
        <w:ind w:right="90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CC">
        <w:rPr>
          <w:rFonts w:ascii="Times New Roman" w:eastAsia="Times New Roman" w:hAnsi="Times New Roman" w:cs="Times New Roman"/>
          <w:sz w:val="28"/>
          <w:szCs w:val="28"/>
          <w:lang w:eastAsia="ru-RU"/>
        </w:rPr>
        <w:t>5-11 июня 2023 г.</w:t>
      </w:r>
    </w:p>
    <w:p w:rsidR="00D07BCC" w:rsidRPr="00D07BCC" w:rsidRDefault="00D07BCC" w:rsidP="00D07BC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14994" w:type="dxa"/>
        <w:tblLook w:val="04A0" w:firstRow="1" w:lastRow="0" w:firstColumn="1" w:lastColumn="0" w:noHBand="0" w:noVBand="1"/>
      </w:tblPr>
      <w:tblGrid>
        <w:gridCol w:w="617"/>
        <w:gridCol w:w="2679"/>
        <w:gridCol w:w="2377"/>
        <w:gridCol w:w="3536"/>
        <w:gridCol w:w="3260"/>
        <w:gridCol w:w="2503"/>
        <w:gridCol w:w="22"/>
      </w:tblGrid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субъекта туристической индустрии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Предлагаемое время для посещения</w:t>
            </w:r>
          </w:p>
        </w:tc>
        <w:tc>
          <w:tcPr>
            <w:tcW w:w="3536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хозяина, руководителя, (адрес, телефон, </w:t>
            </w:r>
            <w:r w:rsidRPr="00D07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07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предоставляемых услуг</w:t>
            </w:r>
          </w:p>
        </w:tc>
        <w:tc>
          <w:tcPr>
            <w:tcW w:w="2503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мероприятия, запланированные в рамках акции</w:t>
            </w:r>
          </w:p>
        </w:tc>
      </w:tr>
      <w:tr w:rsidR="00D07BCC" w:rsidRPr="00D07BCC" w:rsidTr="00B06B01">
        <w:tc>
          <w:tcPr>
            <w:tcW w:w="14994" w:type="dxa"/>
            <w:gridSpan w:val="7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Гродненская область </w:t>
            </w:r>
          </w:p>
        </w:tc>
      </w:tr>
      <w:tr w:rsidR="00D07BCC" w:rsidRPr="00D07BCC" w:rsidTr="00B06B01">
        <w:tc>
          <w:tcPr>
            <w:tcW w:w="14994" w:type="dxa"/>
            <w:gridSpan w:val="7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ГУ «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физкультурно-спортивный клуб»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8-9 июня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val="be-BY" w:eastAsia="ru-RU"/>
              </w:rPr>
              <w:t>15.00</w:t>
            </w: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Василенко Ольга Ивановна, г. Дятлово, ул. Ленина,18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+375445927175</w:t>
            </w:r>
          </w:p>
          <w:p w:rsidR="00D07BCC" w:rsidRPr="00D07BCC" w:rsidRDefault="00930437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fsk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dyatlovo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grodno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region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by</w:t>
              </w:r>
            </w:hyperlink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7E7">
              <w:rPr>
                <w:rFonts w:ascii="Times New Roman" w:hAnsi="Times New Roman"/>
                <w:sz w:val="24"/>
                <w:szCs w:val="24"/>
                <w:lang w:eastAsia="ru-RU"/>
              </w:rPr>
              <w:t>экскурсовод</w:t>
            </w: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АбрамчикЕлена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Григорьевна +375296347359</w:t>
            </w:r>
          </w:p>
        </w:tc>
        <w:tc>
          <w:tcPr>
            <w:tcW w:w="3260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«Знакомьтесь Дятлово!»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Филиал Санаторий «Альфа Радон» ООО «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Торвлад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val="be-BY" w:eastAsia="ru-RU"/>
              </w:rPr>
              <w:t>6-7 июня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val="be-BY" w:eastAsia="ru-RU"/>
              </w:rPr>
              <w:t>12.00</w:t>
            </w: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Анисов Александр Дмитриевич,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Даниловичский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с/с, 4,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350 метров южнее с4анатория «Радон»</w:t>
            </w:r>
          </w:p>
        </w:tc>
        <w:tc>
          <w:tcPr>
            <w:tcW w:w="3260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Обзорная экскурсия по санаторию</w:t>
            </w:r>
          </w:p>
        </w:tc>
        <w:tc>
          <w:tcPr>
            <w:tcW w:w="2503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УК «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государственный историко-краеведческий музей»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6 – 8 </w:t>
            </w:r>
            <w:r w:rsidR="001B069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июня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val="be-BY" w:eastAsia="ru-RU"/>
              </w:rPr>
              <w:t>15.00</w:t>
            </w: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Тюшляева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Николаевна,</w:t>
            </w: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г. Дятлово, ул. Первомайская, 12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8(018563)60927</w:t>
            </w:r>
          </w:p>
          <w:p w:rsidR="00D07BCC" w:rsidRPr="00D07BCC" w:rsidRDefault="00930437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muzej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9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grodno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region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by</w:t>
              </w:r>
            </w:hyperlink>
          </w:p>
        </w:tc>
        <w:tc>
          <w:tcPr>
            <w:tcW w:w="3260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музейной экспозиции, посещение выставки художественных работ А. Сокола «Красота родной земли»</w:t>
            </w:r>
          </w:p>
        </w:tc>
        <w:tc>
          <w:tcPr>
            <w:tcW w:w="2503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Музей «</w:t>
            </w:r>
            <w:r w:rsidRPr="00D07BCC">
              <w:rPr>
                <w:rFonts w:ascii="Times New Roman" w:hAnsi="Times New Roman"/>
                <w:sz w:val="24"/>
                <w:szCs w:val="24"/>
                <w:lang w:val="be-BY" w:eastAsia="ru-RU"/>
              </w:rPr>
              <w:t>Літаратурная Дзятлаўшчына</w:t>
            </w: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/>
                <w:sz w:val="24"/>
                <w:szCs w:val="24"/>
                <w:lang w:val="be-BY"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ГУО «</w:t>
            </w:r>
            <w:proofErr w:type="spellStart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Жуковщинская</w:t>
            </w:r>
            <w:proofErr w:type="spellEnd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базовая школа»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val="be-BY" w:eastAsia="ru-RU"/>
              </w:rPr>
              <w:t>9 июня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val="be-BY" w:eastAsia="ru-RU"/>
              </w:rPr>
              <w:t>10.00-12.00</w:t>
            </w: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Полуносик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Вадим Александрович, </w:t>
            </w: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Жуковщина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ул. Первомайская, д.2, +37544 488-81-44 </w:t>
            </w:r>
            <w:hyperlink r:id="rId6" w:history="1">
              <w:r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dtshzuk</w:t>
              </w:r>
              <w:r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grodno</w:t>
              </w:r>
              <w:r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region</w:t>
              </w:r>
              <w:r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by</w:t>
              </w:r>
            </w:hyperlink>
            <w:r w:rsidRPr="00D07BCC"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+37533 340-63-67 (руководитель музея) </w:t>
            </w:r>
          </w:p>
        </w:tc>
        <w:tc>
          <w:tcPr>
            <w:tcW w:w="3260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Музейный тур «Тропинками знаменитых земляков» (родник </w:t>
            </w: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Жуковщина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д.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Зачепичи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Мемориальный знак поэтам-землякам, </w:t>
            </w: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д.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Погири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место рождения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И.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Дворчанина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2503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Продажа сувенирной продукции</w:t>
            </w:r>
          </w:p>
        </w:tc>
      </w:tr>
      <w:tr w:rsidR="00D07BCC" w:rsidRPr="00D07BCC" w:rsidTr="00B06B01">
        <w:trPr>
          <w:gridAfter w:val="1"/>
          <w:wAfter w:w="22" w:type="dxa"/>
          <w:trHeight w:val="841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Музей “Родны кут: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час,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падзеі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людзі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ГУО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Раклевичская</w:t>
            </w:r>
            <w:proofErr w:type="spellEnd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базовая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8 июня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музея: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Коренко</w:t>
            </w:r>
            <w:proofErr w:type="spellEnd"/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Иван Иванович,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т.66388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Раклевичи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6ул. Пионерская, 1, </w:t>
            </w:r>
            <w:hyperlink r:id="rId7" w:history="1">
              <w:r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dtshrak@grodno-region.by</w:t>
              </w:r>
            </w:hyperlink>
          </w:p>
        </w:tc>
        <w:tc>
          <w:tcPr>
            <w:tcW w:w="3260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экскурсия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Этнаграфія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роднага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краю»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 блюд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белоруской кухни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драники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краеведческий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музей «История и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народов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Дятловщины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ГУО «Гимназия №1 г.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Дятлово»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9 июня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музея: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Радомская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Адрес: г. Дятлово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ул. Красноармейская, 4,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+375291494861</w:t>
            </w:r>
          </w:p>
          <w:p w:rsidR="00D07BCC" w:rsidRPr="00D07BCC" w:rsidRDefault="00930437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Ezirad@mail.ru</w:t>
              </w:r>
            </w:hyperlink>
            <w:r w:rsidR="00D07BCC"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Экскурсия-погружение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«История еврейской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общины и Холокост на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Дятловщине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3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BCC" w:rsidRPr="00D07BCC" w:rsidTr="00B06B01">
        <w:trPr>
          <w:gridAfter w:val="1"/>
          <w:wAfter w:w="22" w:type="dxa"/>
          <w:trHeight w:val="2213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музей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«Кола часу»,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музейная комната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«Память»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ГУО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Вензовецкая</w:t>
            </w:r>
            <w:proofErr w:type="spellEnd"/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средняя школа»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8 июня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музея: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Свиб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Ж.А.,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музейной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комнаты: Лопата Л.Н.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Вензовец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Центральная, 1б, </w:t>
            </w: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тел. 67073</w:t>
            </w:r>
          </w:p>
          <w:p w:rsidR="00D07BCC" w:rsidRPr="00D07BCC" w:rsidRDefault="00930437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dtshven@grodno-region.by</w:t>
              </w:r>
            </w:hyperlink>
            <w:r w:rsidR="00D07BCC"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Театрализованная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«Кола часу»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 по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изготовлению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белорусской куклы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Этнографический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музей «Скарбы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дзядоў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нашых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ГУО «</w:t>
            </w:r>
            <w:proofErr w:type="spellStart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Хвиневичская</w:t>
            </w:r>
            <w:proofErr w:type="spellEnd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11 июня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музея: Малец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Наталья Анатольевна,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Хвиневичи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Ленина, 2В</w:t>
            </w:r>
          </w:p>
          <w:p w:rsidR="00D07BCC" w:rsidRPr="00D07BCC" w:rsidRDefault="00930437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dtshhv@grodno-region.by</w:t>
              </w:r>
            </w:hyperlink>
            <w:r w:rsidR="00D07BCC"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экскурсия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“Каля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бабулінай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печы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Продажа сувенирной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продукции</w:t>
            </w: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краеведческий музей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«История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Дятловщины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ГУО «Средняя школа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№1 г. Дятлово»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9 июня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музея: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Макаревич Алина Сергеевна,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Адрес: г. Дятлово,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ул. Красноармейская, 18,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т.63137</w:t>
            </w:r>
          </w:p>
          <w:p w:rsidR="00D07BCC" w:rsidRPr="00D07BCC" w:rsidRDefault="00930437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dtsh1@grodno-region.by</w:t>
              </w:r>
            </w:hyperlink>
            <w:r w:rsidR="00D07BCC"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экскурсия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Загадкi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роднай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хаткi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3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Народный историко-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краеведческий музей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«Дети лихолетья» </w:t>
            </w: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ГУО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Новоельнянская</w:t>
            </w:r>
            <w:proofErr w:type="spellEnd"/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средняя школа»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 июня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музея: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Кривеня</w:t>
            </w:r>
            <w:proofErr w:type="spellEnd"/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Тамара Владимировна,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Новоельня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Снитко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,10, т. 63915</w:t>
            </w:r>
          </w:p>
          <w:p w:rsidR="00D07BCC" w:rsidRPr="00D07BCC" w:rsidRDefault="00930437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dtshnov@mail.grodno.by</w:t>
              </w:r>
            </w:hyperlink>
            <w:r w:rsidR="00D07BCC"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Музыкальная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персонифицированная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театрализованная экскурсия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«Детство, опаленное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войной»</w:t>
            </w:r>
          </w:p>
        </w:tc>
        <w:tc>
          <w:tcPr>
            <w:tcW w:w="2503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Продажа сувенирной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продукции </w:t>
            </w: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ind w:right="-10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Историко-краеведческий музей «Память» </w:t>
            </w:r>
          </w:p>
          <w:p w:rsidR="00D07BCC" w:rsidRPr="00D07BCC" w:rsidRDefault="00D07BCC" w:rsidP="00D07BCC">
            <w:pPr>
              <w:ind w:right="-107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ГУО «</w:t>
            </w:r>
            <w:proofErr w:type="spellStart"/>
            <w:r w:rsidRPr="00D07BC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Дворецкая</w:t>
            </w:r>
            <w:proofErr w:type="spellEnd"/>
            <w:r w:rsidRPr="00D07BC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 июня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Руководитель музея: </w:t>
            </w:r>
            <w:proofErr w:type="spellStart"/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Коско</w:t>
            </w:r>
            <w:proofErr w:type="spellEnd"/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Сергей Викторович,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Адрес: </w:t>
            </w:r>
            <w:proofErr w:type="spellStart"/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аг</w:t>
            </w:r>
            <w:proofErr w:type="spellEnd"/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Дворец,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ул. Новая 8, т.34425</w:t>
            </w:r>
          </w:p>
          <w:p w:rsidR="00D07BCC" w:rsidRPr="00D07BCC" w:rsidRDefault="00930437" w:rsidP="00D07BC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hyperlink r:id="rId13" w:history="1">
              <w:r w:rsidR="00D07BCC" w:rsidRPr="00D07BCC">
                <w:rPr>
                  <w:rFonts w:ascii="Times New Roman" w:hAnsi="Times New Roman"/>
                  <w:i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dtsh</w:t>
              </w:r>
              <w:r w:rsidR="00D07BCC" w:rsidRPr="00D07BCC">
                <w:rPr>
                  <w:rFonts w:ascii="Times New Roman" w:hAnsi="Times New Roman"/>
                  <w:iCs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dv</w:t>
              </w:r>
              <w:r w:rsidR="00D07BCC" w:rsidRPr="00D07BCC">
                <w:rPr>
                  <w:rFonts w:ascii="Times New Roman" w:hAnsi="Times New Roman"/>
                  <w:i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@grodno-</w:t>
              </w:r>
              <w:r w:rsidR="00D07BCC" w:rsidRPr="00D07BCC">
                <w:rPr>
                  <w:rFonts w:ascii="Times New Roman" w:hAnsi="Times New Roman"/>
                  <w:iCs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region</w:t>
              </w:r>
              <w:r w:rsidR="00D07BCC" w:rsidRPr="00D07BCC">
                <w:rPr>
                  <w:rFonts w:ascii="Times New Roman" w:hAnsi="Times New Roman"/>
                  <w:i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7BCC" w:rsidRPr="00D07BCC">
                <w:rPr>
                  <w:rFonts w:ascii="Times New Roman" w:hAnsi="Times New Roman"/>
                  <w:i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by</w:t>
              </w:r>
              <w:proofErr w:type="spellEnd"/>
            </w:hyperlink>
          </w:p>
        </w:tc>
        <w:tc>
          <w:tcPr>
            <w:tcW w:w="3260" w:type="dxa"/>
          </w:tcPr>
          <w:p w:rsidR="00D07BCC" w:rsidRPr="00D07BCC" w:rsidRDefault="00D07BCC" w:rsidP="00D07BCC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Экскурсия по этнографической экспозиции «</w:t>
            </w:r>
            <w:r w:rsidRPr="00D07BCC">
              <w:rPr>
                <w:rFonts w:ascii="Times New Roman" w:hAnsi="Times New Roman"/>
                <w:iCs/>
                <w:sz w:val="24"/>
                <w:szCs w:val="24"/>
                <w:lang w:val="be-BY" w:eastAsia="ru-RU"/>
              </w:rPr>
              <w:t>Памятайце хто вы і ідзіце далей</w:t>
            </w: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3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ind w:right="-10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Историко-краеведческий музей «</w:t>
            </w:r>
            <w:r w:rsidRPr="00D07BCC">
              <w:rPr>
                <w:rFonts w:ascii="Times New Roman" w:hAnsi="Times New Roman"/>
                <w:iCs/>
                <w:sz w:val="24"/>
                <w:szCs w:val="24"/>
                <w:lang w:val="be-BY" w:eastAsia="ru-RU"/>
              </w:rPr>
              <w:t>Беларускі скарб</w:t>
            </w: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» </w:t>
            </w:r>
          </w:p>
          <w:p w:rsidR="00D07BCC" w:rsidRPr="00D07BCC" w:rsidRDefault="00D07BCC" w:rsidP="00D07BCC">
            <w:pPr>
              <w:ind w:right="-107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ГУО «</w:t>
            </w:r>
            <w:proofErr w:type="spellStart"/>
            <w:r w:rsidRPr="00D07BC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Дворецкая</w:t>
            </w:r>
            <w:proofErr w:type="spellEnd"/>
            <w:r w:rsidRPr="00D07BC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 июня</w:t>
            </w:r>
          </w:p>
          <w:p w:rsidR="00D07BCC" w:rsidRPr="00D07BCC" w:rsidRDefault="00D07BCC" w:rsidP="00D07BCC">
            <w:pPr>
              <w:ind w:right="-10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Руководитель музея: </w:t>
            </w:r>
            <w:r w:rsidRPr="00D07BCC">
              <w:rPr>
                <w:rFonts w:ascii="Times New Roman" w:hAnsi="Times New Roman"/>
                <w:iCs/>
                <w:sz w:val="24"/>
                <w:szCs w:val="24"/>
                <w:lang w:val="be-BY" w:eastAsia="ru-RU"/>
              </w:rPr>
              <w:t>Л</w:t>
            </w:r>
            <w:proofErr w:type="spellStart"/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евшук</w:t>
            </w:r>
            <w:proofErr w:type="spellEnd"/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Ирина Михайловна,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Адрес: </w:t>
            </w:r>
            <w:proofErr w:type="spellStart"/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аг</w:t>
            </w:r>
            <w:proofErr w:type="spellEnd"/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Дворец,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ул. Новая 8, т.34425</w:t>
            </w:r>
          </w:p>
          <w:p w:rsidR="00D07BCC" w:rsidRPr="00D07BCC" w:rsidRDefault="00930437" w:rsidP="00D07BCC">
            <w:pPr>
              <w:ind w:right="-10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hyperlink r:id="rId14" w:history="1">
              <w:r w:rsidR="00D07BCC" w:rsidRPr="00D07BCC">
                <w:rPr>
                  <w:rFonts w:ascii="Times New Roman" w:hAnsi="Times New Roman"/>
                  <w:i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dtsh</w:t>
              </w:r>
              <w:r w:rsidR="00D07BCC" w:rsidRPr="00D07BCC">
                <w:rPr>
                  <w:rFonts w:ascii="Times New Roman" w:hAnsi="Times New Roman"/>
                  <w:iCs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dv</w:t>
              </w:r>
              <w:r w:rsidR="00D07BCC" w:rsidRPr="00D07BCC">
                <w:rPr>
                  <w:rFonts w:ascii="Times New Roman" w:hAnsi="Times New Roman"/>
                  <w:i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@grodno-</w:t>
              </w:r>
              <w:r w:rsidR="00D07BCC" w:rsidRPr="00D07BCC">
                <w:rPr>
                  <w:rFonts w:ascii="Times New Roman" w:hAnsi="Times New Roman"/>
                  <w:iCs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region</w:t>
              </w:r>
              <w:r w:rsidR="00D07BCC" w:rsidRPr="00D07BCC">
                <w:rPr>
                  <w:rFonts w:ascii="Times New Roman" w:hAnsi="Times New Roman"/>
                  <w:i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7BCC" w:rsidRPr="00D07BCC">
                <w:rPr>
                  <w:rFonts w:ascii="Times New Roman" w:hAnsi="Times New Roman"/>
                  <w:i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by</w:t>
              </w:r>
              <w:proofErr w:type="spellEnd"/>
            </w:hyperlink>
          </w:p>
        </w:tc>
        <w:tc>
          <w:tcPr>
            <w:tcW w:w="3260" w:type="dxa"/>
          </w:tcPr>
          <w:p w:rsidR="00D07BCC" w:rsidRPr="00D07BCC" w:rsidRDefault="00D07BCC" w:rsidP="00D07BCC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Экскурсия по белорусскому музею льна «</w:t>
            </w:r>
            <w:r w:rsidRPr="00D07BCC">
              <w:rPr>
                <w:rFonts w:ascii="Times New Roman" w:hAnsi="Times New Roman"/>
                <w:iCs/>
                <w:sz w:val="24"/>
                <w:szCs w:val="24"/>
                <w:lang w:val="be-BY" w:eastAsia="ru-RU"/>
              </w:rPr>
              <w:t>Беларускі скарб</w:t>
            </w:r>
            <w:r w:rsidRPr="00D07B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3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ind w:right="-107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Музей «</w:t>
            </w:r>
            <w:r w:rsidRPr="00D07BCC">
              <w:rPr>
                <w:rFonts w:ascii="Times New Roman" w:hAnsi="Times New Roman"/>
                <w:sz w:val="24"/>
                <w:szCs w:val="24"/>
                <w:lang w:val="be-BY" w:eastAsia="ru-RU"/>
              </w:rPr>
              <w:t>Шляхамі продкаў”</w:t>
            </w:r>
          </w:p>
          <w:p w:rsidR="00D07BCC" w:rsidRPr="00D07BCC" w:rsidRDefault="00D07BCC" w:rsidP="00D07BCC">
            <w:pPr>
              <w:ind w:right="-10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ГУО «</w:t>
            </w:r>
            <w:proofErr w:type="spellStart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Козловщинская</w:t>
            </w:r>
            <w:proofErr w:type="spellEnd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val="be-BY" w:eastAsia="ru-RU"/>
              </w:rPr>
              <w:t>5 июня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музея: Ломако Ирина Александровна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Козловщина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д.33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т.80156363148</w:t>
            </w:r>
          </w:p>
          <w:p w:rsidR="00D07BCC" w:rsidRPr="00D07BCC" w:rsidRDefault="00930437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dtsh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koz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@mail.grodno-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region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by</w:t>
              </w:r>
              <w:proofErr w:type="spellEnd"/>
            </w:hyperlink>
            <w:r w:rsidR="00D07BCC"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D07BCC" w:rsidRPr="00D07BCC" w:rsidRDefault="00D07BCC" w:rsidP="00D07B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экскурсия «Назад в СССР»</w:t>
            </w:r>
          </w:p>
        </w:tc>
        <w:tc>
          <w:tcPr>
            <w:tcW w:w="2503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ind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Музей «Лес- наше богатство»</w:t>
            </w:r>
          </w:p>
          <w:p w:rsidR="00D07BCC" w:rsidRPr="00D07BCC" w:rsidRDefault="00D07BCC" w:rsidP="00D07BCC">
            <w:pPr>
              <w:ind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ГУО «</w:t>
            </w:r>
            <w:proofErr w:type="spellStart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Козловщинская</w:t>
            </w:r>
            <w:proofErr w:type="spellEnd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val="be-BY" w:eastAsia="ru-RU"/>
              </w:rPr>
              <w:t>5 июня</w:t>
            </w:r>
          </w:p>
          <w:p w:rsidR="00D07BCC" w:rsidRPr="00D07BCC" w:rsidRDefault="00D07BCC" w:rsidP="00D07BCC">
            <w:pPr>
              <w:ind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музея: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Ефимик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Николаевна,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Козловщина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Ленина, д.33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т.80156363148</w:t>
            </w:r>
          </w:p>
          <w:p w:rsidR="00D07BCC" w:rsidRPr="00D07BCC" w:rsidRDefault="00930437" w:rsidP="00D07BCC">
            <w:pPr>
              <w:ind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dtsh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koz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@mail.grodno-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region</w:t>
              </w:r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by</w:t>
              </w:r>
              <w:proofErr w:type="spellEnd"/>
            </w:hyperlink>
          </w:p>
        </w:tc>
        <w:tc>
          <w:tcPr>
            <w:tcW w:w="3260" w:type="dxa"/>
          </w:tcPr>
          <w:p w:rsidR="00D07BCC" w:rsidRPr="00D07BCC" w:rsidRDefault="00D07BCC" w:rsidP="00D07B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«Тайны леса»</w:t>
            </w:r>
          </w:p>
        </w:tc>
        <w:tc>
          <w:tcPr>
            <w:tcW w:w="2503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ind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Музей «История военного городка» </w:t>
            </w:r>
          </w:p>
          <w:p w:rsidR="00D07BCC" w:rsidRPr="00D07BCC" w:rsidRDefault="00D07BCC" w:rsidP="00D07BCC">
            <w:pPr>
              <w:ind w:right="-10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ГУО «</w:t>
            </w:r>
            <w:proofErr w:type="spellStart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Гезгаловская</w:t>
            </w:r>
            <w:proofErr w:type="spellEnd"/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37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11 июня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музея: Малышко Светлана Ивановна,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Адрес: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Гезгалы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д.14, т.67426</w:t>
            </w:r>
          </w:p>
          <w:p w:rsidR="00D07BCC" w:rsidRPr="00D07BCC" w:rsidRDefault="00930437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dtshgez@grodno-region.by</w:t>
              </w:r>
            </w:hyperlink>
          </w:p>
        </w:tc>
        <w:tc>
          <w:tcPr>
            <w:tcW w:w="3260" w:type="dxa"/>
          </w:tcPr>
          <w:p w:rsidR="00D07BCC" w:rsidRPr="00D07BCC" w:rsidRDefault="00D07BCC" w:rsidP="00D07B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с элементами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интерактива</w:t>
            </w:r>
            <w:proofErr w:type="spellEnd"/>
          </w:p>
        </w:tc>
        <w:tc>
          <w:tcPr>
            <w:tcW w:w="2503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D07BCC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9" w:type="dxa"/>
          </w:tcPr>
          <w:p w:rsidR="00D07BCC" w:rsidRPr="00D07BCC" w:rsidRDefault="00D07BCC" w:rsidP="00D07BCC">
            <w:pPr>
              <w:ind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районный центр дополнительного образования детей и молодёжи»</w:t>
            </w:r>
          </w:p>
        </w:tc>
        <w:tc>
          <w:tcPr>
            <w:tcW w:w="2377" w:type="dxa"/>
          </w:tcPr>
          <w:p w:rsidR="00D07BCC" w:rsidRPr="006357E7" w:rsidRDefault="00D07BCC" w:rsidP="00D07B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7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357E7" w:rsidRPr="006357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-8</w:t>
            </w:r>
            <w:r w:rsidRPr="006357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7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536" w:type="dxa"/>
          </w:tcPr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Турченик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Генриховна</w:t>
            </w:r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г.Дятлово</w:t>
            </w:r>
            <w:proofErr w:type="spellEnd"/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, ул.Чапаева,18/1</w:t>
            </w:r>
          </w:p>
          <w:p w:rsidR="00D07BCC" w:rsidRPr="00D07BCC" w:rsidRDefault="00930437" w:rsidP="00D07BCC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8" w:history="1">
              <w:r w:rsidR="00D07BCC" w:rsidRPr="00D07BC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dtdm.hud@gmail.com</w:t>
              </w:r>
            </w:hyperlink>
          </w:p>
          <w:p w:rsidR="00D07BCC" w:rsidRPr="00D07BCC" w:rsidRDefault="00D07BCC" w:rsidP="00D07BCC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D07BCC" w:rsidRPr="00D07BCC" w:rsidRDefault="00D07BCC" w:rsidP="00D07B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sz w:val="24"/>
                <w:szCs w:val="24"/>
                <w:lang w:eastAsia="ru-RU"/>
              </w:rPr>
              <w:t>Мастер – класс по изготовлению куклы – оберега</w:t>
            </w:r>
          </w:p>
        </w:tc>
        <w:tc>
          <w:tcPr>
            <w:tcW w:w="2503" w:type="dxa"/>
          </w:tcPr>
          <w:p w:rsidR="00D07BCC" w:rsidRPr="00D07BCC" w:rsidRDefault="00D07BCC" w:rsidP="00D07B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7BC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6357E7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6357E7" w:rsidRPr="00D07BCC" w:rsidRDefault="006357E7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9" w:type="dxa"/>
          </w:tcPr>
          <w:p w:rsidR="006357E7" w:rsidRPr="00D07BCC" w:rsidRDefault="006357E7" w:rsidP="00D07BCC">
            <w:pPr>
              <w:ind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ГЛХУ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лесхоз»</w:t>
            </w:r>
          </w:p>
        </w:tc>
        <w:tc>
          <w:tcPr>
            <w:tcW w:w="2377" w:type="dxa"/>
          </w:tcPr>
          <w:p w:rsidR="006357E7" w:rsidRDefault="006357E7" w:rsidP="00D07B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 июня</w:t>
            </w:r>
          </w:p>
          <w:p w:rsidR="006357E7" w:rsidRPr="006357E7" w:rsidRDefault="006357E7" w:rsidP="00D07B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 14.00</w:t>
            </w:r>
          </w:p>
        </w:tc>
        <w:tc>
          <w:tcPr>
            <w:tcW w:w="3536" w:type="dxa"/>
          </w:tcPr>
          <w:p w:rsidR="006357E7" w:rsidRPr="006357E7" w:rsidRDefault="006357E7" w:rsidP="00D07B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7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Урбанович Алексей </w:t>
            </w:r>
            <w:proofErr w:type="spellStart"/>
            <w:r w:rsidRPr="006357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Мечиславович</w:t>
            </w:r>
            <w:proofErr w:type="spellEnd"/>
          </w:p>
          <w:p w:rsidR="006357E7" w:rsidRPr="006357E7" w:rsidRDefault="006357E7" w:rsidP="00D07B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7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6357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аг</w:t>
            </w:r>
            <w:proofErr w:type="spellEnd"/>
            <w:r w:rsidRPr="006357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357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Вензовец</w:t>
            </w:r>
            <w:proofErr w:type="spellEnd"/>
            <w:r w:rsidRPr="006357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357E7" w:rsidRDefault="006357E7" w:rsidP="00D07B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 11 км</w:t>
            </w:r>
            <w:r w:rsidRPr="006357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г. Дятлово по автодороге М-11 в направлении города Слоним</w:t>
            </w:r>
          </w:p>
          <w:p w:rsidR="006357E7" w:rsidRPr="006357E7" w:rsidRDefault="00930437" w:rsidP="006357E7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9" w:history="1">
              <w:r w:rsidR="006357E7" w:rsidRPr="009405E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info@forestdyat.by</w:t>
              </w:r>
            </w:hyperlink>
          </w:p>
        </w:tc>
        <w:tc>
          <w:tcPr>
            <w:tcW w:w="3260" w:type="dxa"/>
          </w:tcPr>
          <w:p w:rsidR="006357E7" w:rsidRPr="00D07BCC" w:rsidRDefault="006357E7" w:rsidP="00D07B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Экскурсия по охотничьему комплексу</w:t>
            </w:r>
          </w:p>
        </w:tc>
        <w:tc>
          <w:tcPr>
            <w:tcW w:w="2503" w:type="dxa"/>
          </w:tcPr>
          <w:p w:rsidR="006357E7" w:rsidRPr="00D07BCC" w:rsidRDefault="006357E7" w:rsidP="00D07B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930437" w:rsidRPr="00D07BCC" w:rsidTr="00B06B01">
        <w:trPr>
          <w:gridAfter w:val="1"/>
          <w:wAfter w:w="22" w:type="dxa"/>
        </w:trPr>
        <w:tc>
          <w:tcPr>
            <w:tcW w:w="617" w:type="dxa"/>
          </w:tcPr>
          <w:p w:rsidR="00930437" w:rsidRDefault="00930437" w:rsidP="00D0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79" w:type="dxa"/>
          </w:tcPr>
          <w:p w:rsidR="00930437" w:rsidRDefault="00930437" w:rsidP="00D07BCC">
            <w:pPr>
              <w:ind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Историко-краеведческий музей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Спадчына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9304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ГУО «</w:t>
            </w:r>
            <w:proofErr w:type="spellStart"/>
            <w:r w:rsidRPr="009304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Крутиловичский</w:t>
            </w:r>
            <w:proofErr w:type="spellEnd"/>
            <w:r w:rsidRPr="009304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д-с/СШ»</w:t>
            </w:r>
          </w:p>
        </w:tc>
        <w:tc>
          <w:tcPr>
            <w:tcW w:w="2377" w:type="dxa"/>
          </w:tcPr>
          <w:p w:rsidR="00930437" w:rsidRDefault="00930437" w:rsidP="00D07B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 июня</w:t>
            </w:r>
          </w:p>
          <w:p w:rsidR="00930437" w:rsidRDefault="00930437" w:rsidP="00D07B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536" w:type="dxa"/>
          </w:tcPr>
          <w:p w:rsidR="00930437" w:rsidRDefault="00930437" w:rsidP="00D07B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Коско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Сергей Викторович</w:t>
            </w:r>
          </w:p>
          <w:p w:rsidR="00930437" w:rsidRDefault="00930437" w:rsidP="00D07B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Крутиловичи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ул. Школьная, 7, тел. 33-8-86</w:t>
            </w:r>
          </w:p>
          <w:p w:rsidR="00930437" w:rsidRDefault="00930437" w:rsidP="00D07B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20" w:history="1">
              <w:r w:rsidRPr="00094DE3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dtshkrut@grodno-region.by</w:t>
              </w:r>
            </w:hyperlink>
          </w:p>
          <w:p w:rsidR="00930437" w:rsidRPr="006357E7" w:rsidRDefault="00930437" w:rsidP="00D07B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930437" w:rsidRPr="00930437" w:rsidRDefault="00930437" w:rsidP="00D07BCC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 мяжы ўзгоркаў і раўнін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3" w:type="dxa"/>
          </w:tcPr>
          <w:p w:rsidR="00930437" w:rsidRPr="00930437" w:rsidRDefault="00930437" w:rsidP="009304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Сувенирная продукция, календари в подарок</w:t>
            </w:r>
          </w:p>
        </w:tc>
      </w:tr>
    </w:tbl>
    <w:p w:rsidR="00D07BCC" w:rsidRPr="00D07BCC" w:rsidRDefault="00D07BCC" w:rsidP="00D07BC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7BCC" w:rsidRPr="00D07BCC" w:rsidRDefault="00D07BCC" w:rsidP="00D07BC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7BCC" w:rsidRPr="00D07BCC" w:rsidRDefault="00D07BCC" w:rsidP="00D07BC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7BCC" w:rsidRPr="00D07BCC" w:rsidRDefault="00D07BCC" w:rsidP="00D07BC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7BCC" w:rsidRPr="00D07BCC" w:rsidRDefault="00D07BCC" w:rsidP="00D07BC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7BCC" w:rsidRPr="00D07BCC" w:rsidRDefault="00D07BCC" w:rsidP="00D07BC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3C91" w:rsidRDefault="00930437"/>
    <w:sectPr w:rsidR="00A13C91" w:rsidSect="009B6D5E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CC"/>
    <w:rsid w:val="001B0692"/>
    <w:rsid w:val="006357E7"/>
    <w:rsid w:val="00796FF0"/>
    <w:rsid w:val="00930437"/>
    <w:rsid w:val="00D07BCC"/>
    <w:rsid w:val="00D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0D0A"/>
  <w15:chartTrackingRefBased/>
  <w15:docId w15:val="{9C5D6BE7-220B-4B39-9BC2-BFD1AEBC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57E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irad@mail.ru" TargetMode="External"/><Relationship Id="rId13" Type="http://schemas.openxmlformats.org/officeDocument/2006/relationships/hyperlink" Target="mailto:dtshnov@mail.grodno.by" TargetMode="External"/><Relationship Id="rId18" Type="http://schemas.openxmlformats.org/officeDocument/2006/relationships/hyperlink" Target="mailto:dtdm.hud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dtshrak@grodno-region.by" TargetMode="External"/><Relationship Id="rId12" Type="http://schemas.openxmlformats.org/officeDocument/2006/relationships/hyperlink" Target="mailto:dtshnov@mail.grodno.by" TargetMode="External"/><Relationship Id="rId17" Type="http://schemas.openxmlformats.org/officeDocument/2006/relationships/hyperlink" Target="mailto:dtshgez@grodno-region.by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tshkoz@mail.grodno-region/by" TargetMode="External"/><Relationship Id="rId20" Type="http://schemas.openxmlformats.org/officeDocument/2006/relationships/hyperlink" Target="mailto:dtshkrut@grodno-region.by" TargetMode="External"/><Relationship Id="rId1" Type="http://schemas.openxmlformats.org/officeDocument/2006/relationships/styles" Target="styles.xml"/><Relationship Id="rId6" Type="http://schemas.openxmlformats.org/officeDocument/2006/relationships/hyperlink" Target="mailto:dtshzuk@grodno-region.by" TargetMode="External"/><Relationship Id="rId11" Type="http://schemas.openxmlformats.org/officeDocument/2006/relationships/hyperlink" Target="mailto:dtsh1@grodno-region.by" TargetMode="External"/><Relationship Id="rId5" Type="http://schemas.openxmlformats.org/officeDocument/2006/relationships/hyperlink" Target="mailto:muzej9d@grodno.region.by" TargetMode="External"/><Relationship Id="rId15" Type="http://schemas.openxmlformats.org/officeDocument/2006/relationships/hyperlink" Target="mailto:dtshkoz@mail.grodno-region.by" TargetMode="External"/><Relationship Id="rId10" Type="http://schemas.openxmlformats.org/officeDocument/2006/relationships/hyperlink" Target="mailto:dtshhv@grodno-region.by" TargetMode="External"/><Relationship Id="rId19" Type="http://schemas.openxmlformats.org/officeDocument/2006/relationships/hyperlink" Target="mailto:info@forestdyat.by" TargetMode="External"/><Relationship Id="rId4" Type="http://schemas.openxmlformats.org/officeDocument/2006/relationships/hyperlink" Target="mailto:fsk.dyatlovo@grodno-region.by" TargetMode="External"/><Relationship Id="rId9" Type="http://schemas.openxmlformats.org/officeDocument/2006/relationships/hyperlink" Target="mailto:dtshven@grodno-region.by" TargetMode="External"/><Relationship Id="rId14" Type="http://schemas.openxmlformats.org/officeDocument/2006/relationships/hyperlink" Target="mailto:dtshnov@mail.grodno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2023-05-16T04:58:00Z</cp:lastPrinted>
  <dcterms:created xsi:type="dcterms:W3CDTF">2023-05-11T05:25:00Z</dcterms:created>
  <dcterms:modified xsi:type="dcterms:W3CDTF">2023-05-16T04:59:00Z</dcterms:modified>
</cp:coreProperties>
</file>