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A0" w:rsidRPr="00B232FC" w:rsidRDefault="00B232FC" w:rsidP="00B232FC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B232FC">
        <w:rPr>
          <w:rFonts w:eastAsia="Times New Roman" w:cs="Times New Roman"/>
          <w:b/>
          <w:color w:val="000000"/>
          <w:sz w:val="28"/>
          <w:szCs w:val="28"/>
          <w:lang w:eastAsia="ru-RU"/>
        </w:rPr>
        <w:t>Что такое ВИЧ инфекция?</w:t>
      </w:r>
    </w:p>
    <w:p w:rsidR="00B232FC" w:rsidRDefault="00B232FC" w:rsidP="002B42A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232FC" w:rsidRDefault="00B232FC" w:rsidP="002B42A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B42A0" w:rsidRPr="002B42A0" w:rsidRDefault="002B42A0" w:rsidP="002B42A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Всемирный день борьбы со СПИДом 1 декабря впервые был отмечен в 1988 году. Эта дата символизирует объединение усилий всех людей, живущих на планете Земля, в борьбе с этой страшной трагедией. Организация проводимых мероприятий подразумевает в первую очередь поддержку профилактических мер и максимальный доступ к информации об этом недуге. Многие страны мира не только в день 1 декабря — Всемирный день борьбы против СПИД, но также до и после него проводят всевозможные мероприятия, направленные на борьбу со СПИДом. Всемирно известный символ пандемии сегодня большинству населения известен как красная ленточка. В день борьбы со СПИДом 1 декабря миллионы людей крепят ее на одежду в знак того, что понимают, насколько страшными могут быть последствия этого заболевания.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1 декабря — Международный день борьбы со СПИДом. Эта дата ежегодно призывает всю мировую общественность не просто помнить об этой пока что неизлечимой болезни, но и быть терпимыми к тем, кто уже является переносчиком этого заболевания. И, главное, что должен для себя понять каждый из живущих на планете, — следует понимать, что профилактика очень важна в борьбе за здоровье.</w:t>
      </w:r>
    </w:p>
    <w:p w:rsidR="00B232FC" w:rsidRDefault="00B232FC" w:rsidP="00B232F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42A0" w:rsidRDefault="002B42A0" w:rsidP="00B232F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 ВИЧ-инфекции</w:t>
      </w:r>
    </w:p>
    <w:p w:rsidR="00B232FC" w:rsidRPr="002B42A0" w:rsidRDefault="00B232FC" w:rsidP="00B232F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Вирус иммунодефицита человека</w:t>
      </w: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 (ВИЧ) является возбудителем хронического длительно текущего инфекционного заболевания, называемого ВИЧ-инфекцией.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ВИЧ-инфекция проходит в своем развитии несколько стадий. Поздние стадии ВИЧ-инфекции характеризуются состоянием организма, которое принято называть синдромом приобретенного иммунодефицита (СПИД).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Вирус иммунодефицита человека поражает только определенные клетки организма человека – в основном это клетки иммунной системы - что приводит к неспособности организма сопротивляться различным инфекциям.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ВИЧ разрушает организм человека довольно медленно и постепенно. С момента заражения ВИЧ до развития стадии СПИД может пройти от 7 до 15 лет. Пока ВИЧ не перешел в стадию СПИД, инфицированный человек может чувствовать себя хорошо, выглядеть здоровым и даже не подозревать, что заражен. Установить диагноз в этот период можно только с помощью специального теста на наличие в крови антител к ВИЧ.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Пути передачи ВИЧ:</w:t>
      </w:r>
    </w:p>
    <w:p w:rsidR="002B42A0" w:rsidRPr="002B42A0" w:rsidRDefault="002B42A0" w:rsidP="002B42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половой путь;</w:t>
      </w:r>
    </w:p>
    <w:p w:rsidR="002B42A0" w:rsidRPr="002B42A0" w:rsidRDefault="002B42A0" w:rsidP="002B42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парентеральный путь </w:t>
      </w: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(через кровь): при использовании загрязненных инфицированной кровью шприцов и игл, при использовании общих игл для нанесения татуировок и др.</w:t>
      </w:r>
    </w:p>
    <w:p w:rsidR="002B42A0" w:rsidRPr="002B42A0" w:rsidRDefault="002B42A0" w:rsidP="002B42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вертикальный путь </w:t>
      </w: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(от матери ребенку): во время беременности и родов, при кормлении грудью.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Клинические проявления ВИЧ-инфекции: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Инкубационный период </w:t>
      </w: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длится от одного до нескольких месяцев, хотя в некоторых случаях удлиняется до нескольких лет.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АСИМПТОМНАЯ СТАДИЯ ВИЧ-инфекции включает:</w:t>
      </w:r>
    </w:p>
    <w:p w:rsidR="002B42A0" w:rsidRPr="002B42A0" w:rsidRDefault="002B42A0" w:rsidP="002B42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острую инфекцию</w:t>
      </w:r>
    </w:p>
    <w:p w:rsidR="002B42A0" w:rsidRPr="002B42A0" w:rsidRDefault="002B42A0" w:rsidP="002B42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бессимптомную инфекцию</w:t>
      </w:r>
    </w:p>
    <w:p w:rsidR="002B42A0" w:rsidRPr="002B42A0" w:rsidRDefault="002B42A0" w:rsidP="002B42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персистирующую</w:t>
      </w:r>
      <w:proofErr w:type="spellEnd"/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генерализованную</w:t>
      </w:r>
      <w:proofErr w:type="spellEnd"/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лимфаденопатию</w:t>
      </w:r>
      <w:proofErr w:type="spellEnd"/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ОСТРАЯ ИНФЕКЦИЯ</w:t>
      </w: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Стадия развивается у большинства ВИЧ-инфицированных людей и у 90% имеет клинику сходную с гриппом. Чаще симптомы появляются через 1-3 недели после инфицирования сохраняются в пределах 1-6 недель.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Выявление антител к ВИЧ в данной стадии не постоянно и часто совсем отсутствуют.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БЕССИМПТОМНАЯ ИНФЕКЦИЯ</w:t>
      </w: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Следует за острой фазой болезни.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Антитела к ВИЧ начинают выявляться через 1-3 недели после острой стадии (или через 6-8 недель от момента заражения). Клинических проявлений нет.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ПЕРСИСТИРУЮЩАЯ ГЕНЕРАЛИЗОВАННАЯ ЛИМФАДЕНОПАТИЯ (ПГЛ):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Главный клинический признак – увеличение лимфатических узлов2-х и более групп (исключая паховые), в течении 3-х и более месяцев. Часто отмечается повышение температуры, увеличение печени, селезенки, возможно развитие кожных проявлений. Длительность </w:t>
      </w:r>
      <w:proofErr w:type="spellStart"/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асимптомной</w:t>
      </w:r>
      <w:proofErr w:type="spellEnd"/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стадии варьирует от 3 до 10-15 лет.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СПИДАССОЦИИРОВАННЫЙ КОМПЛЕКС (САК) (пре-СПИД):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Часто встречаются синуситы, бронхиты, пневмонии, герпетическая инфекция, кандидоз и др.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Для пре-СПИДа характерно:</w:t>
      </w:r>
    </w:p>
    <w:p w:rsidR="002B42A0" w:rsidRPr="002B42A0" w:rsidRDefault="002B42A0" w:rsidP="002B42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потеря массы тела 10% и более;</w:t>
      </w:r>
    </w:p>
    <w:p w:rsidR="002B42A0" w:rsidRPr="002B42A0" w:rsidRDefault="002B42A0" w:rsidP="002B42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немотивированная лихорадка на протяжении 1 месяца и более;</w:t>
      </w:r>
    </w:p>
    <w:p w:rsidR="002B42A0" w:rsidRPr="002B42A0" w:rsidRDefault="002B42A0" w:rsidP="002B42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не устойчивый стул более 1 месяца;</w:t>
      </w:r>
    </w:p>
    <w:p w:rsidR="002B42A0" w:rsidRPr="002B42A0" w:rsidRDefault="002B42A0" w:rsidP="002B42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профузные ночные поты;</w:t>
      </w:r>
    </w:p>
    <w:p w:rsidR="002B42A0" w:rsidRPr="002B42A0" w:rsidRDefault="002B42A0" w:rsidP="002B42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синдром хронической усталости;</w:t>
      </w:r>
    </w:p>
    <w:p w:rsidR="002B42A0" w:rsidRPr="002B42A0" w:rsidRDefault="002B42A0" w:rsidP="002B42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грибковые, вирусные, бактериальные поражения кожи и слизистых оболочек;</w:t>
      </w:r>
    </w:p>
    <w:p w:rsidR="002B42A0" w:rsidRPr="002B42A0" w:rsidRDefault="002B42A0" w:rsidP="002B42A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туберкулез легких и др.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Продолжительность данной стадии 3-7 лет.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СТАДИЯ СПИД: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Развивается при длительности инфекционного процесса в течении 7-10 лет.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Эту стадию характеризуют тяжелые, угрожающие жизни инфекции, которые имеют </w:t>
      </w:r>
      <w:proofErr w:type="spellStart"/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генерализованную</w:t>
      </w:r>
      <w:proofErr w:type="spellEnd"/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форму и злокачественные новообразования.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Имеющиеся поражения органов и систем носит необратимый характер.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Лечение ВИЧ-инфекции.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Для лечения ВИЧ-инфекции используются антиретровирусные препараты в определенной дозировке и комбинации, должны применяться пожизненно.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Обследоваться на ВИЧ - инфекцию можно анонимно и бесплатно в любой поликлинике, независимо от проживания и прописки.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Для чего нужно знать, есть ли у вас ВИЧ?</w:t>
      </w:r>
    </w:p>
    <w:p w:rsidR="002B42A0" w:rsidRPr="002B42A0" w:rsidRDefault="002B42A0" w:rsidP="002B42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чтобы вовремя начать применение специальных препаратов, останавливающих развитие болезни, и не допустить развитие СПИД;</w:t>
      </w:r>
    </w:p>
    <w:p w:rsidR="002B42A0" w:rsidRPr="002B42A0" w:rsidRDefault="002B42A0" w:rsidP="002B42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чтобы быть еще более внимательным к своему здоровью, так как любое заболевание на фоне ВИЧ-инфекции протекает тяжелее и требует специального лечения.</w:t>
      </w:r>
    </w:p>
    <w:p w:rsidR="002B42A0" w:rsidRPr="002B42A0" w:rsidRDefault="002B42A0" w:rsidP="002B42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чтобы не заразить своих близких и любимых людей.</w:t>
      </w: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ПРОФИЛАКТИКА ВИЧ-инфекции:</w:t>
      </w:r>
    </w:p>
    <w:p w:rsidR="002B42A0" w:rsidRPr="002B42A0" w:rsidRDefault="002B42A0" w:rsidP="002B42A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верность половому партнеру;</w:t>
      </w:r>
    </w:p>
    <w:p w:rsidR="002B42A0" w:rsidRPr="002B42A0" w:rsidRDefault="002B42A0" w:rsidP="002B42A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использование презерватива при половых контактах;</w:t>
      </w:r>
    </w:p>
    <w:p w:rsidR="002B42A0" w:rsidRPr="002B42A0" w:rsidRDefault="002B42A0" w:rsidP="002B42A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gramStart"/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одноразовых  и</w:t>
      </w:r>
      <w:proofErr w:type="gramEnd"/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стерильных инструментов для медицинских процедур;</w:t>
      </w:r>
    </w:p>
    <w:p w:rsidR="002B42A0" w:rsidRPr="002B42A0" w:rsidRDefault="002B42A0" w:rsidP="002B42A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нанесение татуировок, прокалывание ушей, пирсинг - только в косметических салонах;</w:t>
      </w:r>
    </w:p>
    <w:p w:rsidR="002B42A0" w:rsidRDefault="002B42A0" w:rsidP="002B42A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42A0">
        <w:rPr>
          <w:rFonts w:eastAsia="Times New Roman" w:cs="Times New Roman"/>
          <w:color w:val="000000"/>
          <w:sz w:val="28"/>
          <w:szCs w:val="28"/>
          <w:lang w:eastAsia="ru-RU"/>
        </w:rPr>
        <w:t>обеспечение беременных ВИЧ-инфицированных женщин необходимой медицинской помощью, включая консультирование и медикаментозное лечение с целью снижения риска рождения ВИЧ-инфицированного ребенка.</w:t>
      </w:r>
    </w:p>
    <w:p w:rsid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Врач-эпидемиолог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Н.Н.Дедович</w:t>
      </w:r>
    </w:p>
    <w:p w:rsidR="00B232FC" w:rsidRDefault="00B232FC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B42A0" w:rsidRPr="002B42A0" w:rsidRDefault="002B42A0" w:rsidP="002B42A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000000"/>
          <w:sz w:val="28"/>
          <w:szCs w:val="28"/>
          <w:lang w:eastAsia="ru-RU"/>
        </w:rPr>
        <w:t>Валеолог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Н.И.Юреня</w:t>
      </w:r>
    </w:p>
    <w:p w:rsidR="00F07416" w:rsidRDefault="00F07416"/>
    <w:sectPr w:rsidR="00F0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469C"/>
    <w:multiLevelType w:val="multilevel"/>
    <w:tmpl w:val="2BC6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E0741"/>
    <w:multiLevelType w:val="multilevel"/>
    <w:tmpl w:val="FF20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A54E8"/>
    <w:multiLevelType w:val="multilevel"/>
    <w:tmpl w:val="40C2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B3737"/>
    <w:multiLevelType w:val="multilevel"/>
    <w:tmpl w:val="0FBC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01091"/>
    <w:multiLevelType w:val="multilevel"/>
    <w:tmpl w:val="8CA4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A0"/>
    <w:rsid w:val="002B42A0"/>
    <w:rsid w:val="00B232FC"/>
    <w:rsid w:val="00F0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0B9A"/>
  <w15:chartTrackingRefBased/>
  <w15:docId w15:val="{2D2E8048-1750-4A09-B81E-A956E1D1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2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2A0"/>
    <w:rPr>
      <w:b/>
      <w:bCs/>
    </w:rPr>
  </w:style>
  <w:style w:type="character" w:styleId="a5">
    <w:name w:val="Emphasis"/>
    <w:basedOn w:val="a0"/>
    <w:uiPriority w:val="20"/>
    <w:qFormat/>
    <w:rsid w:val="002B4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Дедович</cp:lastModifiedBy>
  <cp:revision>3</cp:revision>
  <dcterms:created xsi:type="dcterms:W3CDTF">2020-12-01T08:01:00Z</dcterms:created>
  <dcterms:modified xsi:type="dcterms:W3CDTF">2020-12-01T10:13:00Z</dcterms:modified>
</cp:coreProperties>
</file>